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AD41A" w14:textId="77777777" w:rsidR="00624594" w:rsidRDefault="00624594" w:rsidP="006245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Rhode Island Recall Notice</w:t>
      </w:r>
    </w:p>
    <w:p w14:paraId="1EF7C635" w14:textId="655DC063" w:rsidR="00624594" w:rsidRDefault="00624594" w:rsidP="006245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  <w:r w:rsidR="00117A6B">
        <w:rPr>
          <w:b/>
          <w:bCs/>
          <w:sz w:val="24"/>
          <w:szCs w:val="24"/>
        </w:rPr>
        <w:t>20th</w:t>
      </w:r>
      <w:r>
        <w:rPr>
          <w:b/>
          <w:bCs/>
          <w:sz w:val="24"/>
          <w:szCs w:val="24"/>
        </w:rPr>
        <w:t>, 2023</w:t>
      </w:r>
    </w:p>
    <w:p w14:paraId="227BB426" w14:textId="46175C3A" w:rsidR="00624594" w:rsidRDefault="00624594" w:rsidP="00624594">
      <w:pPr>
        <w:rPr>
          <w:sz w:val="24"/>
          <w:szCs w:val="24"/>
        </w:rPr>
      </w:pPr>
      <w:r>
        <w:rPr>
          <w:sz w:val="24"/>
          <w:szCs w:val="24"/>
        </w:rPr>
        <w:t xml:space="preserve">Mar Seafood located in Warwick, RI is initiating a recall on oysters they received from </w:t>
      </w:r>
      <w:r w:rsidR="00AF4541">
        <w:rPr>
          <w:sz w:val="24"/>
          <w:szCs w:val="24"/>
        </w:rPr>
        <w:t xml:space="preserve">CT </w:t>
      </w:r>
      <w:r>
        <w:rPr>
          <w:sz w:val="24"/>
          <w:szCs w:val="24"/>
        </w:rPr>
        <w:t xml:space="preserve">dealer CT-084-SSAQ </w:t>
      </w:r>
      <w:r w:rsidRPr="00624594">
        <w:rPr>
          <w:sz w:val="24"/>
          <w:szCs w:val="24"/>
        </w:rPr>
        <w:t>Seaview Fisheries LLC</w:t>
      </w:r>
      <w:r>
        <w:rPr>
          <w:sz w:val="24"/>
          <w:szCs w:val="24"/>
        </w:rPr>
        <w:t xml:space="preserve">. The Rhode Island Department of Health (RIDOH) was notified by the </w:t>
      </w:r>
      <w:r w:rsidRPr="00624594">
        <w:rPr>
          <w:sz w:val="24"/>
          <w:szCs w:val="24"/>
        </w:rPr>
        <w:t>Connecticut Department of Agriculture, Bureau of Aquaculture</w:t>
      </w:r>
      <w:r>
        <w:rPr>
          <w:sz w:val="24"/>
          <w:szCs w:val="24"/>
        </w:rPr>
        <w:t xml:space="preserve"> </w:t>
      </w:r>
      <w:r w:rsidR="00892310">
        <w:rPr>
          <w:sz w:val="24"/>
          <w:szCs w:val="24"/>
        </w:rPr>
        <w:t xml:space="preserve">that oysters </w:t>
      </w:r>
      <w:r w:rsidR="00892310">
        <w:t>harvested from the Milford Approved area on November 12, 2023 were being recalled due to illegal harvesting and that these oysters were shipped to Mar Seafood.</w:t>
      </w:r>
    </w:p>
    <w:p w14:paraId="7EBAE7EC" w14:textId="3ABE2958" w:rsidR="00624594" w:rsidRDefault="00624594" w:rsidP="00AF4541">
      <w:pPr>
        <w:pStyle w:val="Default"/>
      </w:pPr>
      <w:r>
        <w:t>Mar Seafood is recallin</w:t>
      </w:r>
      <w:r w:rsidR="00340ADC">
        <w:t xml:space="preserve">g Blue Point Oysters in </w:t>
      </w:r>
      <w:r w:rsidR="007A4FA2">
        <w:t xml:space="preserve">50 ct and 100 ct bags </w:t>
      </w:r>
      <w:r>
        <w:t>that they distributed</w:t>
      </w:r>
      <w:r w:rsidR="007A4FA2">
        <w:t>. The</w:t>
      </w:r>
      <w:r>
        <w:t xml:space="preserve"> </w:t>
      </w:r>
      <w:r w:rsidR="007A4FA2">
        <w:t xml:space="preserve">original shipper number is CT84SS and the </w:t>
      </w:r>
      <w:r>
        <w:t xml:space="preserve">shellfish tags list the harvest </w:t>
      </w:r>
      <w:r w:rsidR="007A4FA2">
        <w:t>location</w:t>
      </w:r>
      <w:r>
        <w:t xml:space="preserve"> as</w:t>
      </w:r>
      <w:r w:rsidR="00AF4541">
        <w:t xml:space="preserve"> </w:t>
      </w:r>
      <w:r w:rsidR="00AF4541">
        <w:rPr>
          <w:sz w:val="22"/>
          <w:szCs w:val="22"/>
        </w:rPr>
        <w:t xml:space="preserve">L466B </w:t>
      </w:r>
      <w:r w:rsidR="00EC6098">
        <w:rPr>
          <w:sz w:val="22"/>
          <w:szCs w:val="22"/>
        </w:rPr>
        <w:t xml:space="preserve">Milford CT </w:t>
      </w:r>
      <w:r w:rsidR="007A4FA2">
        <w:rPr>
          <w:sz w:val="22"/>
          <w:szCs w:val="22"/>
        </w:rPr>
        <w:t xml:space="preserve">with </w:t>
      </w:r>
      <w:r>
        <w:t xml:space="preserve">a harvest date of </w:t>
      </w:r>
      <w:r w:rsidR="00AF4541">
        <w:t>11/12/2023.</w:t>
      </w:r>
    </w:p>
    <w:p w14:paraId="15CE216D" w14:textId="77777777" w:rsidR="00020C71" w:rsidRDefault="00020C71" w:rsidP="00624594">
      <w:pPr>
        <w:rPr>
          <w:sz w:val="24"/>
          <w:szCs w:val="24"/>
        </w:rPr>
      </w:pPr>
    </w:p>
    <w:p w14:paraId="500D1A4A" w14:textId="2B55CE0A" w:rsidR="00624594" w:rsidRDefault="00020C71" w:rsidP="00624594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24594">
        <w:rPr>
          <w:sz w:val="24"/>
          <w:szCs w:val="24"/>
        </w:rPr>
        <w:t xml:space="preserve">ar Seafood </w:t>
      </w:r>
      <w:r w:rsidR="007A4FA2">
        <w:rPr>
          <w:sz w:val="24"/>
          <w:szCs w:val="24"/>
        </w:rPr>
        <w:t>is</w:t>
      </w:r>
      <w:r w:rsidR="00624594">
        <w:rPr>
          <w:sz w:val="24"/>
          <w:szCs w:val="24"/>
        </w:rPr>
        <w:t xml:space="preserve"> notifying its customers and working to remove this product from commerce. </w:t>
      </w:r>
      <w:r w:rsidR="00624594">
        <w:rPr>
          <w:sz w:val="24"/>
        </w:rPr>
        <w:t>Please contact the RIDOH, Center for Food Protection, at 401-222-2749, if you have any questions or require further information.</w:t>
      </w:r>
    </w:p>
    <w:p w14:paraId="766E4AEE" w14:textId="77777777" w:rsidR="00342E58" w:rsidRDefault="00342E58"/>
    <w:sectPr w:rsidR="0034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818F8"/>
    <w:multiLevelType w:val="hybridMultilevel"/>
    <w:tmpl w:val="1BB2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94"/>
    <w:rsid w:val="00020C71"/>
    <w:rsid w:val="00117A6B"/>
    <w:rsid w:val="00340ADC"/>
    <w:rsid w:val="00342E58"/>
    <w:rsid w:val="00624594"/>
    <w:rsid w:val="006A78B0"/>
    <w:rsid w:val="007A4FA2"/>
    <w:rsid w:val="00892310"/>
    <w:rsid w:val="00935DD5"/>
    <w:rsid w:val="00AF4541"/>
    <w:rsid w:val="00CE6588"/>
    <w:rsid w:val="00E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FBBCF"/>
  <w15:chartTrackingRefBased/>
  <w15:docId w15:val="{2E883EAB-AAC3-4017-BE91-020B72A9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94"/>
    <w:pPr>
      <w:ind w:left="720"/>
      <w:contextualSpacing/>
    </w:pPr>
  </w:style>
  <w:style w:type="paragraph" w:customStyle="1" w:styleId="Default">
    <w:name w:val="Default"/>
    <w:rsid w:val="00AF4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Viveiros, Brendalee (RIDOH)</dc:creator>
  <cp:keywords/>
  <dc:description/>
  <cp:lastModifiedBy>Madeline Van Dyke</cp:lastModifiedBy>
  <cp:revision>2</cp:revision>
  <dcterms:created xsi:type="dcterms:W3CDTF">2023-11-21T14:10:00Z</dcterms:created>
  <dcterms:modified xsi:type="dcterms:W3CDTF">2023-11-21T14:10:00Z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fe14cdb5bbaf7e25b6e0cf12310d2e493d0927a56404959619129e516590f610</vt:lpwstr>
  </property>
</Properties>
</file>